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E9E41" w14:textId="39846E81" w:rsidR="00854C40" w:rsidRDefault="00854C40" w:rsidP="00854C40">
      <w:pPr>
        <w:pStyle w:val="NormalWeb"/>
        <w:spacing w:line="300" w:lineRule="atLeast"/>
        <w:jc w:val="center"/>
        <w:rPr>
          <w:rStyle w:val="Strong"/>
          <w:rFonts w:ascii="Segoe UI" w:hAnsi="Segoe UI" w:cs="Segoe UI"/>
          <w:sz w:val="21"/>
          <w:szCs w:val="21"/>
        </w:rPr>
      </w:pPr>
      <w:r>
        <w:rPr>
          <w:rStyle w:val="Strong"/>
          <w:rFonts w:ascii="Segoe UI" w:hAnsi="Segoe UI" w:cs="Segoe UI"/>
          <w:sz w:val="21"/>
          <w:szCs w:val="21"/>
        </w:rPr>
        <w:t>&lt;Photo of Scout&gt;</w:t>
      </w:r>
    </w:p>
    <w:p w14:paraId="12419607" w14:textId="7BA5AA99" w:rsidR="00854C40" w:rsidRDefault="00854C40" w:rsidP="00854C40">
      <w:pPr>
        <w:pStyle w:val="NormalWeb"/>
        <w:spacing w:line="300" w:lineRule="atLeast"/>
        <w:rPr>
          <w:rFonts w:ascii="Segoe UI" w:hAnsi="Segoe UI" w:cs="Segoe UI"/>
          <w:sz w:val="21"/>
          <w:szCs w:val="21"/>
        </w:rPr>
      </w:pPr>
      <w:r>
        <w:rPr>
          <w:rStyle w:val="Strong"/>
          <w:rFonts w:ascii="Segoe UI" w:hAnsi="Segoe UI" w:cs="Segoe UI"/>
          <w:sz w:val="21"/>
          <w:szCs w:val="21"/>
        </w:rPr>
        <w:t>[Scout Name]</w:t>
      </w:r>
      <w:r>
        <w:rPr>
          <w:rFonts w:ascii="Segoe UI" w:hAnsi="Segoe UI" w:cs="Segoe UI"/>
          <w:sz w:val="21"/>
          <w:szCs w:val="21"/>
        </w:rPr>
        <w:br/>
      </w:r>
      <w:r>
        <w:rPr>
          <w:rStyle w:val="Strong"/>
          <w:rFonts w:ascii="Segoe UI" w:hAnsi="Segoe UI" w:cs="Segoe UI"/>
          <w:sz w:val="21"/>
          <w:szCs w:val="21"/>
        </w:rPr>
        <w:t>[Rank]</w:t>
      </w:r>
      <w:r>
        <w:rPr>
          <w:rFonts w:ascii="Segoe UI" w:hAnsi="Segoe UI" w:cs="Segoe UI"/>
          <w:sz w:val="21"/>
          <w:szCs w:val="21"/>
        </w:rPr>
        <w:br/>
      </w:r>
      <w:r>
        <w:rPr>
          <w:rStyle w:val="Strong"/>
          <w:rFonts w:ascii="Segoe UI" w:hAnsi="Segoe UI" w:cs="Segoe UI"/>
          <w:sz w:val="21"/>
          <w:szCs w:val="21"/>
        </w:rPr>
        <w:t>[Unit Type and Number]</w:t>
      </w:r>
    </w:p>
    <w:p w14:paraId="792535C6"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Dear [Name],</w:t>
      </w:r>
    </w:p>
    <w:p w14:paraId="238CE5B7"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Thank you for supporting Scouting and investing in young people like me. Your encouragement and generosity help make it possible for Scouts to participate in adventures, leadership opportunities, community service projects, and outdoor programs that build character and prepare us for life.</w:t>
      </w:r>
    </w:p>
    <w:p w14:paraId="6F556FD3"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This has been an exciting year for me in Scouting. I have been working toward my personal Scouting goals, developing leadership skills, serving my community, and participating in activities that help me grow as a leader.</w:t>
      </w:r>
    </w:p>
    <w:p w14:paraId="3BAFE365"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As another Scouting year begins, my unit is participating in our annual popcorn sale. Proceeds from the sale help fund camping programs, equipment, leadership training, service projects, and other activities that provide life-changing experiences for Scouts.</w:t>
      </w:r>
    </w:p>
    <w:p w14:paraId="65B36957"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 xml:space="preserve">Would you consider supporting my Scouting journey by purchasing popcorn or </w:t>
      </w:r>
      <w:proofErr w:type="gramStart"/>
      <w:r>
        <w:rPr>
          <w:rFonts w:ascii="Segoe UI" w:hAnsi="Segoe UI" w:cs="Segoe UI"/>
          <w:sz w:val="21"/>
          <w:szCs w:val="21"/>
        </w:rPr>
        <w:t>making a donation</w:t>
      </w:r>
      <w:proofErr w:type="gramEnd"/>
      <w:r>
        <w:rPr>
          <w:rFonts w:ascii="Segoe UI" w:hAnsi="Segoe UI" w:cs="Segoe UI"/>
          <w:sz w:val="21"/>
          <w:szCs w:val="21"/>
        </w:rPr>
        <w:t>? You can view the available popcorn products and place your order online using my personal sales link or QR code:</w:t>
      </w:r>
    </w:p>
    <w:p w14:paraId="2EDD0BAB" w14:textId="77777777" w:rsidR="00854C40" w:rsidRDefault="00854C40" w:rsidP="00854C40">
      <w:pPr>
        <w:pStyle w:val="NormalWeb"/>
        <w:spacing w:line="300" w:lineRule="atLeast"/>
        <w:rPr>
          <w:rFonts w:ascii="Segoe UI" w:hAnsi="Segoe UI" w:cs="Segoe UI"/>
          <w:sz w:val="21"/>
          <w:szCs w:val="21"/>
        </w:rPr>
      </w:pPr>
      <w:r>
        <w:rPr>
          <w:rStyle w:val="Strong"/>
          <w:rFonts w:ascii="Segoe UI" w:hAnsi="Segoe UI" w:cs="Segoe UI"/>
          <w:sz w:val="21"/>
          <w:szCs w:val="21"/>
        </w:rPr>
        <w:t>[Insert Scout's Sales Link or QR Code]</w:t>
      </w:r>
    </w:p>
    <w:p w14:paraId="71156986"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You may also choose to donate popcorn that will be delivered to military personnel, first responders, and other community heroes as a way of thanking them for their service.</w:t>
      </w:r>
    </w:p>
    <w:p w14:paraId="5D7E21AE" w14:textId="77777777" w:rsidR="00854C40" w:rsidRDefault="00854C40" w:rsidP="00854C40">
      <w:pPr>
        <w:pStyle w:val="NormalWeb"/>
        <w:spacing w:line="300" w:lineRule="atLeast"/>
        <w:rPr>
          <w:rFonts w:ascii="Segoe UI" w:hAnsi="Segoe UI" w:cs="Segoe UI"/>
          <w:sz w:val="21"/>
          <w:szCs w:val="21"/>
        </w:rPr>
      </w:pPr>
      <w:r>
        <w:rPr>
          <w:rStyle w:val="Strong"/>
          <w:rFonts w:ascii="Segoe UI" w:hAnsi="Segoe UI" w:cs="Segoe UI"/>
          <w:sz w:val="21"/>
          <w:szCs w:val="21"/>
        </w:rPr>
        <w:t>Ordering closes on November 19.</w:t>
      </w:r>
    </w:p>
    <w:p w14:paraId="4ADEEE8C"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Approximately 70% of every purchase stays local, directly supporting Scouting programs in our community. These funds help provide opportunities for youth to build character, develop leadership skills, and experience outdoor adventures that prepare them for life.</w:t>
      </w:r>
    </w:p>
    <w:p w14:paraId="65723EA2"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Please remember to use my sales link or QR code so that I receive credit for your support.</w:t>
      </w:r>
    </w:p>
    <w:p w14:paraId="6AD9BB85" w14:textId="77777777" w:rsidR="00854C40" w:rsidRDefault="00854C40" w:rsidP="00854C40">
      <w:pPr>
        <w:pStyle w:val="NormalWeb"/>
        <w:spacing w:line="300" w:lineRule="atLeast"/>
        <w:rPr>
          <w:rFonts w:ascii="Segoe UI" w:hAnsi="Segoe UI" w:cs="Segoe UI"/>
          <w:sz w:val="21"/>
          <w:szCs w:val="21"/>
        </w:rPr>
      </w:pPr>
      <w:r>
        <w:rPr>
          <w:rFonts w:ascii="Segoe UI" w:hAnsi="Segoe UI" w:cs="Segoe UI"/>
          <w:sz w:val="21"/>
          <w:szCs w:val="21"/>
        </w:rPr>
        <w:t>Thank you for considering my request and for supporting Scouting. Your generosity helps make these opportunities possible for me and other young people in our community.</w:t>
      </w:r>
    </w:p>
    <w:p w14:paraId="3DFBC205" w14:textId="77777777" w:rsidR="00854C40" w:rsidRDefault="00854C40" w:rsidP="00854C40">
      <w:pPr>
        <w:pStyle w:val="NormalWeb"/>
        <w:spacing w:line="300" w:lineRule="atLeast"/>
        <w:rPr>
          <w:rFonts w:ascii="Segoe UI" w:hAnsi="Segoe UI" w:cs="Segoe UI"/>
          <w:sz w:val="21"/>
          <w:szCs w:val="21"/>
        </w:rPr>
      </w:pPr>
      <w:r>
        <w:rPr>
          <w:rStyle w:val="Strong"/>
          <w:rFonts w:ascii="Segoe UI" w:hAnsi="Segoe UI" w:cs="Segoe UI"/>
          <w:sz w:val="21"/>
          <w:szCs w:val="21"/>
        </w:rPr>
        <w:t>Yours in Scouting,</w:t>
      </w:r>
    </w:p>
    <w:p w14:paraId="7E4F1873" w14:textId="77777777" w:rsidR="00854C40" w:rsidRDefault="00854C40" w:rsidP="00854C40">
      <w:pPr>
        <w:pStyle w:val="NormalWeb"/>
        <w:spacing w:line="300" w:lineRule="atLeast"/>
        <w:rPr>
          <w:rFonts w:ascii="Segoe UI" w:hAnsi="Segoe UI" w:cs="Segoe UI"/>
          <w:sz w:val="21"/>
          <w:szCs w:val="21"/>
        </w:rPr>
      </w:pPr>
      <w:r>
        <w:rPr>
          <w:rStyle w:val="Strong"/>
          <w:rFonts w:ascii="Segoe UI" w:hAnsi="Segoe UI" w:cs="Segoe UI"/>
          <w:sz w:val="21"/>
          <w:szCs w:val="21"/>
        </w:rPr>
        <w:lastRenderedPageBreak/>
        <w:t>[Scout Name]</w:t>
      </w:r>
      <w:r>
        <w:rPr>
          <w:rFonts w:ascii="Segoe UI" w:hAnsi="Segoe UI" w:cs="Segoe UI"/>
          <w:sz w:val="21"/>
          <w:szCs w:val="21"/>
        </w:rPr>
        <w:br/>
      </w:r>
      <w:r>
        <w:rPr>
          <w:rStyle w:val="Strong"/>
          <w:rFonts w:ascii="Segoe UI" w:hAnsi="Segoe UI" w:cs="Segoe UI"/>
          <w:sz w:val="21"/>
          <w:szCs w:val="21"/>
        </w:rPr>
        <w:t>[Rank]</w:t>
      </w:r>
      <w:r>
        <w:rPr>
          <w:rFonts w:ascii="Segoe UI" w:hAnsi="Segoe UI" w:cs="Segoe UI"/>
          <w:sz w:val="21"/>
          <w:szCs w:val="21"/>
        </w:rPr>
        <w:br/>
      </w:r>
      <w:r>
        <w:rPr>
          <w:rStyle w:val="Strong"/>
          <w:rFonts w:ascii="Segoe UI" w:hAnsi="Segoe UI" w:cs="Segoe UI"/>
          <w:sz w:val="21"/>
          <w:szCs w:val="21"/>
        </w:rPr>
        <w:t>[Unit Type and Number]</w:t>
      </w:r>
    </w:p>
    <w:p w14:paraId="1F047997" w14:textId="77777777" w:rsidR="009F7436" w:rsidRDefault="009F7436"/>
    <w:sectPr w:rsidR="009F7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40"/>
    <w:rsid w:val="001A0F38"/>
    <w:rsid w:val="005C7C45"/>
    <w:rsid w:val="00854C40"/>
    <w:rsid w:val="009F7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6C9D0"/>
  <w15:chartTrackingRefBased/>
  <w15:docId w15:val="{6DD9FCAD-00DA-4C76-826A-FD5F2FF6D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C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C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C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C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C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C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C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C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C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C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C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C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C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C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C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C40"/>
    <w:rPr>
      <w:rFonts w:eastAsiaTheme="majorEastAsia" w:cstheme="majorBidi"/>
      <w:color w:val="272727" w:themeColor="text1" w:themeTint="D8"/>
    </w:rPr>
  </w:style>
  <w:style w:type="paragraph" w:styleId="Title">
    <w:name w:val="Title"/>
    <w:basedOn w:val="Normal"/>
    <w:next w:val="Normal"/>
    <w:link w:val="TitleChar"/>
    <w:uiPriority w:val="10"/>
    <w:qFormat/>
    <w:rsid w:val="00854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C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C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C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C40"/>
    <w:pPr>
      <w:spacing w:before="160"/>
      <w:jc w:val="center"/>
    </w:pPr>
    <w:rPr>
      <w:i/>
      <w:iCs/>
      <w:color w:val="404040" w:themeColor="text1" w:themeTint="BF"/>
    </w:rPr>
  </w:style>
  <w:style w:type="character" w:customStyle="1" w:styleId="QuoteChar">
    <w:name w:val="Quote Char"/>
    <w:basedOn w:val="DefaultParagraphFont"/>
    <w:link w:val="Quote"/>
    <w:uiPriority w:val="29"/>
    <w:rsid w:val="00854C40"/>
    <w:rPr>
      <w:i/>
      <w:iCs/>
      <w:color w:val="404040" w:themeColor="text1" w:themeTint="BF"/>
    </w:rPr>
  </w:style>
  <w:style w:type="paragraph" w:styleId="ListParagraph">
    <w:name w:val="List Paragraph"/>
    <w:basedOn w:val="Normal"/>
    <w:uiPriority w:val="34"/>
    <w:qFormat/>
    <w:rsid w:val="00854C40"/>
    <w:pPr>
      <w:ind w:left="720"/>
      <w:contextualSpacing/>
    </w:pPr>
  </w:style>
  <w:style w:type="character" w:styleId="IntenseEmphasis">
    <w:name w:val="Intense Emphasis"/>
    <w:basedOn w:val="DefaultParagraphFont"/>
    <w:uiPriority w:val="21"/>
    <w:qFormat/>
    <w:rsid w:val="00854C40"/>
    <w:rPr>
      <w:i/>
      <w:iCs/>
      <w:color w:val="0F4761" w:themeColor="accent1" w:themeShade="BF"/>
    </w:rPr>
  </w:style>
  <w:style w:type="paragraph" w:styleId="IntenseQuote">
    <w:name w:val="Intense Quote"/>
    <w:basedOn w:val="Normal"/>
    <w:next w:val="Normal"/>
    <w:link w:val="IntenseQuoteChar"/>
    <w:uiPriority w:val="30"/>
    <w:qFormat/>
    <w:rsid w:val="00854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C40"/>
    <w:rPr>
      <w:i/>
      <w:iCs/>
      <w:color w:val="0F4761" w:themeColor="accent1" w:themeShade="BF"/>
    </w:rPr>
  </w:style>
  <w:style w:type="character" w:styleId="IntenseReference">
    <w:name w:val="Intense Reference"/>
    <w:basedOn w:val="DefaultParagraphFont"/>
    <w:uiPriority w:val="32"/>
    <w:qFormat/>
    <w:rsid w:val="00854C40"/>
    <w:rPr>
      <w:b/>
      <w:bCs/>
      <w:smallCaps/>
      <w:color w:val="0F4761" w:themeColor="accent1" w:themeShade="BF"/>
      <w:spacing w:val="5"/>
    </w:rPr>
  </w:style>
  <w:style w:type="paragraph" w:styleId="NormalWeb">
    <w:name w:val="Normal (Web)"/>
    <w:basedOn w:val="Normal"/>
    <w:uiPriority w:val="99"/>
    <w:semiHidden/>
    <w:unhideWhenUsed/>
    <w:rsid w:val="00854C4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54C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C1512FECB1C5459EF497791C42C24F" ma:contentTypeVersion="19" ma:contentTypeDescription="Create a new document." ma:contentTypeScope="" ma:versionID="2dfb2ce091c03fe416ade10f40dfbf22">
  <xsd:schema xmlns:xsd="http://www.w3.org/2001/XMLSchema" xmlns:xs="http://www.w3.org/2001/XMLSchema" xmlns:p="http://schemas.microsoft.com/office/2006/metadata/properties" xmlns:ns2="ca557b0d-f137-4f13-8b12-34542c39bb91" xmlns:ns3="b1b30592-dc94-4c1a-8d26-3d76216d52ac" targetNamespace="http://schemas.microsoft.com/office/2006/metadata/properties" ma:root="true" ma:fieldsID="9da7c8cffd4a5ff35514903743fc813a" ns2:_="" ns3:_="">
    <xsd:import namespace="ca557b0d-f137-4f13-8b12-34542c39bb91"/>
    <xsd:import namespace="b1b30592-dc94-4c1a-8d26-3d76216d52a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57b0d-f137-4f13-8b12-34542c39bb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5191d3-a4b4-4f2e-a443-bd65365f1d3b}" ma:internalName="TaxCatchAll" ma:showField="CatchAllData" ma:web="ca557b0d-f137-4f13-8b12-34542c39bb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b30592-dc94-4c1a-8d26-3d76216d52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b30592-dc94-4c1a-8d26-3d76216d52ac">
      <Terms xmlns="http://schemas.microsoft.com/office/infopath/2007/PartnerControls"/>
    </lcf76f155ced4ddcb4097134ff3c332f>
    <TaxCatchAll xmlns="ca557b0d-f137-4f13-8b12-34542c39bb91" xsi:nil="true"/>
  </documentManagement>
</p:properties>
</file>

<file path=customXml/itemProps1.xml><?xml version="1.0" encoding="utf-8"?>
<ds:datastoreItem xmlns:ds="http://schemas.openxmlformats.org/officeDocument/2006/customXml" ds:itemID="{58141F54-3A9D-4E9F-96CB-EB0574B21ABD}"/>
</file>

<file path=customXml/itemProps2.xml><?xml version="1.0" encoding="utf-8"?>
<ds:datastoreItem xmlns:ds="http://schemas.openxmlformats.org/officeDocument/2006/customXml" ds:itemID="{897C4C15-C5BF-4176-ADCB-9CFC74359C18}"/>
</file>

<file path=customXml/itemProps3.xml><?xml version="1.0" encoding="utf-8"?>
<ds:datastoreItem xmlns:ds="http://schemas.openxmlformats.org/officeDocument/2006/customXml" ds:itemID="{C183F51F-CFA6-4DBB-BAFF-62D74BBEBBC9}"/>
</file>

<file path=docProps/app.xml><?xml version="1.0" encoding="utf-8"?>
<Properties xmlns="http://schemas.openxmlformats.org/officeDocument/2006/extended-properties" xmlns:vt="http://schemas.openxmlformats.org/officeDocument/2006/docPropsVTypes">
  <Template>Normal</Template>
  <TotalTime>3</TotalTime>
  <Pages>2</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Kogan</dc:creator>
  <cp:keywords/>
  <dc:description/>
  <cp:lastModifiedBy>Marc Kogan</cp:lastModifiedBy>
  <cp:revision>1</cp:revision>
  <dcterms:created xsi:type="dcterms:W3CDTF">2026-11-02T02:59:00Z</dcterms:created>
  <dcterms:modified xsi:type="dcterms:W3CDTF">2026-11-02T03:02:00Z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0x010100AEC1512FECB1C5459EF497791C42C24F</vt:lpwstr>
  </property>
</Properties>
</file>